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 w:cs="Times New Roman"/>
          <w:b/>
          <w:bCs/>
          <w:sz w:val="44"/>
          <w:szCs w:val="44"/>
        </w:rPr>
      </w:pPr>
      <w:r>
        <w:rPr>
          <w:rFonts w:hint="eastAsia" w:ascii="黑体" w:hAnsi="黑体" w:eastAsia="黑体" w:cs="黑体"/>
          <w:b/>
          <w:bCs/>
          <w:sz w:val="44"/>
          <w:szCs w:val="44"/>
        </w:rPr>
        <w:t>广东省质量工程建设项目校内验收鉴定书</w:t>
      </w:r>
    </w:p>
    <w:p>
      <w:pPr>
        <w:jc w:val="center"/>
        <w:rPr>
          <w:rFonts w:ascii="华文中宋" w:hAnsi="华文中宋" w:eastAsia="华文中宋" w:cs="Times New Roman"/>
          <w:b/>
          <w:bCs/>
        </w:rPr>
      </w:pPr>
    </w:p>
    <w:tbl>
      <w:tblPr>
        <w:tblStyle w:val="4"/>
        <w:tblW w:w="9249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65"/>
        <w:gridCol w:w="425"/>
        <w:gridCol w:w="1701"/>
        <w:gridCol w:w="1843"/>
        <w:gridCol w:w="1134"/>
        <w:gridCol w:w="1134"/>
        <w:gridCol w:w="1547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90" w:type="dxa"/>
            <w:gridSpan w:val="2"/>
            <w:vAlign w:val="center"/>
          </w:tcPr>
          <w:p>
            <w:pPr>
              <w:jc w:val="center"/>
              <w:rPr>
                <w:rFonts w:ascii="宋体" w:cs="Times New Roman"/>
                <w:spacing w:val="-20"/>
                <w:sz w:val="24"/>
                <w:szCs w:val="24"/>
              </w:rPr>
            </w:pPr>
            <w:r>
              <w:rPr>
                <w:rFonts w:hint="eastAsia" w:ascii="宋体" w:cs="Times New Roman"/>
                <w:spacing w:val="-20"/>
                <w:sz w:val="24"/>
                <w:szCs w:val="24"/>
              </w:rPr>
              <w:t xml:space="preserve">项 </w:t>
            </w:r>
            <w:r>
              <w:rPr>
                <w:rFonts w:ascii="宋体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hint="eastAsia" w:ascii="宋体" w:cs="Times New Roman"/>
                <w:spacing w:val="-20"/>
                <w:sz w:val="24"/>
                <w:szCs w:val="24"/>
              </w:rPr>
              <w:t xml:space="preserve">目 </w:t>
            </w:r>
            <w:r>
              <w:rPr>
                <w:rFonts w:ascii="宋体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hint="eastAsia" w:ascii="宋体" w:cs="Times New Roman"/>
                <w:spacing w:val="-20"/>
                <w:sz w:val="24"/>
                <w:szCs w:val="24"/>
              </w:rPr>
              <w:t xml:space="preserve">类 </w:t>
            </w:r>
            <w:r>
              <w:rPr>
                <w:rFonts w:ascii="宋体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hint="eastAsia" w:ascii="宋体" w:cs="Times New Roman"/>
                <w:spacing w:val="-20"/>
                <w:sz w:val="24"/>
                <w:szCs w:val="24"/>
              </w:rPr>
              <w:t>型</w:t>
            </w:r>
          </w:p>
        </w:tc>
        <w:tc>
          <w:tcPr>
            <w:tcW w:w="7359" w:type="dxa"/>
            <w:gridSpan w:val="5"/>
            <w:vAlign w:val="center"/>
          </w:tcPr>
          <w:p>
            <w:pPr>
              <w:jc w:val="left"/>
              <w:rPr>
                <w:rFonts w:ascii="宋体" w:cs="Times New Roman"/>
                <w:spacing w:val="-6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90" w:type="dxa"/>
            <w:gridSpan w:val="2"/>
            <w:vAlign w:val="center"/>
          </w:tcPr>
          <w:p>
            <w:pPr>
              <w:jc w:val="center"/>
              <w:rPr>
                <w:rFonts w:ascii="宋体" w:cs="Times New Roman"/>
                <w:spacing w:val="-20"/>
                <w:sz w:val="24"/>
                <w:szCs w:val="24"/>
              </w:rPr>
            </w:pPr>
            <w:r>
              <w:rPr>
                <w:rFonts w:hint="eastAsia" w:ascii="宋体" w:hAnsi="宋体" w:cs="宋体"/>
                <w:spacing w:val="-20"/>
                <w:sz w:val="24"/>
                <w:szCs w:val="24"/>
              </w:rPr>
              <w:t>项</w:t>
            </w:r>
            <w:r>
              <w:rPr>
                <w:rFonts w:ascii="宋体" w:hAnsi="宋体" w:cs="宋体"/>
                <w:spacing w:val="-20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pacing w:val="-20"/>
                <w:sz w:val="24"/>
                <w:szCs w:val="24"/>
              </w:rPr>
              <w:t>目</w:t>
            </w:r>
            <w:r>
              <w:rPr>
                <w:rFonts w:ascii="宋体" w:hAnsi="宋体" w:cs="宋体"/>
                <w:spacing w:val="-20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pacing w:val="-20"/>
                <w:sz w:val="24"/>
                <w:szCs w:val="24"/>
              </w:rPr>
              <w:t>名</w:t>
            </w:r>
            <w:r>
              <w:rPr>
                <w:rFonts w:ascii="宋体" w:hAnsi="宋体" w:cs="宋体"/>
                <w:spacing w:val="-20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pacing w:val="-20"/>
                <w:sz w:val="24"/>
                <w:szCs w:val="24"/>
              </w:rPr>
              <w:t>称</w:t>
            </w:r>
          </w:p>
        </w:tc>
        <w:tc>
          <w:tcPr>
            <w:tcW w:w="7359" w:type="dxa"/>
            <w:gridSpan w:val="5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90" w:type="dxa"/>
            <w:gridSpan w:val="2"/>
            <w:vAlign w:val="center"/>
          </w:tcPr>
          <w:p>
            <w:pPr>
              <w:jc w:val="center"/>
              <w:rPr>
                <w:rFonts w:ascii="宋体" w:cs="Times New Roman"/>
                <w:spacing w:val="8"/>
                <w:sz w:val="24"/>
                <w:szCs w:val="24"/>
              </w:rPr>
            </w:pPr>
            <w:r>
              <w:rPr>
                <w:rFonts w:hint="eastAsia" w:ascii="宋体" w:hAnsi="宋体" w:cs="宋体"/>
                <w:spacing w:val="8"/>
                <w:sz w:val="24"/>
                <w:szCs w:val="24"/>
              </w:rPr>
              <w:t>项目负责人</w:t>
            </w:r>
          </w:p>
        </w:tc>
        <w:tc>
          <w:tcPr>
            <w:tcW w:w="7359" w:type="dxa"/>
            <w:gridSpan w:val="5"/>
            <w:vAlign w:val="center"/>
          </w:tcPr>
          <w:p>
            <w:pPr>
              <w:jc w:val="left"/>
              <w:rPr>
                <w:rFonts w:ascii="宋体" w:cs="Times New Roman"/>
                <w:spacing w:val="-6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90" w:type="dxa"/>
            <w:gridSpan w:val="2"/>
            <w:vAlign w:val="center"/>
          </w:tcPr>
          <w:p>
            <w:pPr>
              <w:jc w:val="center"/>
              <w:rPr>
                <w:rFonts w:ascii="宋体" w:cs="Times New Roman"/>
                <w:spacing w:val="-6"/>
                <w:sz w:val="24"/>
                <w:szCs w:val="24"/>
              </w:rPr>
            </w:pPr>
            <w:r>
              <w:rPr>
                <w:rFonts w:hint="eastAsia" w:ascii="宋体" w:hAnsi="宋体" w:cs="宋体"/>
                <w:spacing w:val="-6"/>
                <w:sz w:val="24"/>
                <w:szCs w:val="24"/>
              </w:rPr>
              <w:t>验收时间和地点</w:t>
            </w:r>
          </w:p>
        </w:tc>
        <w:tc>
          <w:tcPr>
            <w:tcW w:w="7359" w:type="dxa"/>
            <w:gridSpan w:val="5"/>
            <w:vAlign w:val="center"/>
          </w:tcPr>
          <w:p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  <w:jc w:val="center"/>
        </w:trPr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cs="Times New Roman"/>
                <w:spacing w:val="-1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专家姓名</w:t>
            </w:r>
          </w:p>
        </w:tc>
        <w:tc>
          <w:tcPr>
            <w:tcW w:w="2126" w:type="dxa"/>
            <w:gridSpan w:val="2"/>
            <w:vAlign w:val="center"/>
          </w:tcPr>
          <w:p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 xml:space="preserve">单 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研究方向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职称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职务</w:t>
            </w:r>
          </w:p>
        </w:tc>
        <w:tc>
          <w:tcPr>
            <w:tcW w:w="1547" w:type="dxa"/>
            <w:vAlign w:val="center"/>
          </w:tcPr>
          <w:p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签名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465" w:type="dxa"/>
            <w:vAlign w:val="center"/>
          </w:tcPr>
          <w:p>
            <w:pPr>
              <w:ind w:left="-48"/>
              <w:jc w:val="center"/>
              <w:rPr>
                <w:rFonts w:ascii="仿宋_GB2312" w:hAnsi="华文中宋" w:eastAsia="仿宋_GB2312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Align w:val="center"/>
          </w:tcPr>
          <w:p>
            <w:pPr>
              <w:ind w:left="-48"/>
              <w:jc w:val="center"/>
              <w:rPr>
                <w:rFonts w:ascii="仿宋_GB2312" w:hAnsi="华文中宋" w:eastAsia="仿宋_GB2312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>
            <w:pPr>
              <w:ind w:left="-48"/>
              <w:jc w:val="center"/>
              <w:rPr>
                <w:rFonts w:ascii="仿宋_GB2312" w:hAnsi="华文中宋" w:eastAsia="仿宋_GB2312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ind w:left="-48"/>
              <w:jc w:val="center"/>
              <w:rPr>
                <w:rFonts w:ascii="仿宋_GB2312" w:hAnsi="华文中宋" w:eastAsia="仿宋_GB2312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ind w:left="-48"/>
              <w:jc w:val="center"/>
              <w:rPr>
                <w:rFonts w:ascii="仿宋_GB2312" w:hAnsi="华文中宋" w:eastAsia="仿宋_GB2312" w:cs="Times New Roman"/>
                <w:sz w:val="24"/>
                <w:szCs w:val="24"/>
              </w:rPr>
            </w:pPr>
          </w:p>
        </w:tc>
        <w:tc>
          <w:tcPr>
            <w:tcW w:w="1547" w:type="dxa"/>
            <w:vAlign w:val="center"/>
          </w:tcPr>
          <w:p>
            <w:pPr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465" w:type="dxa"/>
            <w:vAlign w:val="center"/>
          </w:tcPr>
          <w:p>
            <w:pPr>
              <w:ind w:left="-48"/>
              <w:jc w:val="center"/>
              <w:rPr>
                <w:rFonts w:ascii="仿宋_GB2312" w:hAnsi="华文中宋" w:eastAsia="仿宋_GB2312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Align w:val="center"/>
          </w:tcPr>
          <w:p>
            <w:pPr>
              <w:ind w:left="-48"/>
              <w:jc w:val="center"/>
              <w:rPr>
                <w:rFonts w:ascii="仿宋_GB2312" w:hAnsi="华文中宋" w:eastAsia="仿宋_GB2312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>
            <w:pPr>
              <w:ind w:left="-48"/>
              <w:jc w:val="center"/>
              <w:rPr>
                <w:rFonts w:ascii="仿宋_GB2312" w:hAnsi="华文中宋" w:eastAsia="仿宋_GB2312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ind w:left="-48"/>
              <w:jc w:val="center"/>
              <w:rPr>
                <w:rFonts w:ascii="仿宋_GB2312" w:hAnsi="华文中宋" w:eastAsia="仿宋_GB2312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ind w:left="-48"/>
              <w:jc w:val="center"/>
              <w:rPr>
                <w:rFonts w:ascii="仿宋_GB2312" w:hAnsi="华文中宋" w:eastAsia="仿宋_GB2312" w:cs="Times New Roman"/>
                <w:sz w:val="24"/>
                <w:szCs w:val="24"/>
              </w:rPr>
            </w:pPr>
          </w:p>
        </w:tc>
        <w:tc>
          <w:tcPr>
            <w:tcW w:w="1547" w:type="dxa"/>
            <w:vAlign w:val="center"/>
          </w:tcPr>
          <w:p>
            <w:pPr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465" w:type="dxa"/>
            <w:vAlign w:val="center"/>
          </w:tcPr>
          <w:p>
            <w:pPr>
              <w:ind w:left="-48"/>
              <w:jc w:val="center"/>
              <w:rPr>
                <w:rFonts w:ascii="仿宋_GB2312" w:hAnsi="华文中宋" w:eastAsia="仿宋_GB2312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Align w:val="center"/>
          </w:tcPr>
          <w:p>
            <w:pPr>
              <w:ind w:left="-48"/>
              <w:jc w:val="center"/>
              <w:rPr>
                <w:rFonts w:ascii="仿宋_GB2312" w:hAnsi="华文中宋" w:eastAsia="仿宋_GB2312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>
            <w:pPr>
              <w:ind w:left="-48"/>
              <w:jc w:val="center"/>
              <w:rPr>
                <w:rFonts w:ascii="仿宋_GB2312" w:hAnsi="华文中宋" w:eastAsia="仿宋_GB2312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ind w:left="-48"/>
              <w:jc w:val="center"/>
              <w:rPr>
                <w:rFonts w:ascii="仿宋_GB2312" w:hAnsi="华文中宋" w:eastAsia="仿宋_GB2312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ind w:left="-48"/>
              <w:jc w:val="center"/>
              <w:rPr>
                <w:rFonts w:ascii="仿宋_GB2312" w:hAnsi="华文中宋" w:eastAsia="仿宋_GB2312" w:cs="Times New Roman"/>
                <w:sz w:val="24"/>
                <w:szCs w:val="24"/>
              </w:rPr>
            </w:pPr>
          </w:p>
        </w:tc>
        <w:tc>
          <w:tcPr>
            <w:tcW w:w="1547" w:type="dxa"/>
            <w:vAlign w:val="center"/>
          </w:tcPr>
          <w:p>
            <w:pPr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465" w:type="dxa"/>
            <w:vAlign w:val="center"/>
          </w:tcPr>
          <w:p>
            <w:pPr>
              <w:ind w:left="-48"/>
              <w:jc w:val="center"/>
              <w:rPr>
                <w:rFonts w:ascii="仿宋_GB2312" w:hAnsi="华文中宋" w:eastAsia="仿宋_GB2312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Align w:val="center"/>
          </w:tcPr>
          <w:p>
            <w:pPr>
              <w:ind w:left="-48"/>
              <w:jc w:val="center"/>
              <w:rPr>
                <w:rFonts w:ascii="仿宋_GB2312" w:hAnsi="华文中宋" w:eastAsia="仿宋_GB2312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>
            <w:pPr>
              <w:ind w:left="-48"/>
              <w:jc w:val="center"/>
              <w:rPr>
                <w:rFonts w:ascii="仿宋_GB2312" w:hAnsi="华文中宋" w:eastAsia="仿宋_GB2312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ind w:left="-48"/>
              <w:jc w:val="center"/>
              <w:rPr>
                <w:rFonts w:ascii="仿宋_GB2312" w:hAnsi="华文中宋" w:eastAsia="仿宋_GB2312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ind w:left="-48"/>
              <w:jc w:val="center"/>
              <w:rPr>
                <w:rFonts w:ascii="仿宋_GB2312" w:hAnsi="华文中宋" w:eastAsia="仿宋_GB2312" w:cs="Times New Roman"/>
                <w:sz w:val="24"/>
                <w:szCs w:val="24"/>
              </w:rPr>
            </w:pPr>
          </w:p>
        </w:tc>
        <w:tc>
          <w:tcPr>
            <w:tcW w:w="1547" w:type="dxa"/>
            <w:vAlign w:val="center"/>
          </w:tcPr>
          <w:p>
            <w:pPr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465" w:type="dxa"/>
            <w:vAlign w:val="center"/>
          </w:tcPr>
          <w:p>
            <w:pPr>
              <w:ind w:left="-48"/>
              <w:jc w:val="center"/>
              <w:rPr>
                <w:rFonts w:ascii="仿宋_GB2312" w:hAnsi="华文中宋" w:eastAsia="仿宋_GB2312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Align w:val="center"/>
          </w:tcPr>
          <w:p>
            <w:pPr>
              <w:ind w:left="-48"/>
              <w:jc w:val="center"/>
              <w:rPr>
                <w:rFonts w:ascii="仿宋_GB2312" w:hAnsi="华文中宋" w:eastAsia="仿宋_GB2312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>
            <w:pPr>
              <w:ind w:left="-48"/>
              <w:jc w:val="center"/>
              <w:rPr>
                <w:rFonts w:ascii="仿宋_GB2312" w:hAnsi="华文中宋" w:eastAsia="仿宋_GB2312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ind w:left="-48"/>
              <w:jc w:val="center"/>
              <w:rPr>
                <w:rFonts w:ascii="仿宋_GB2312" w:hAnsi="华文中宋" w:eastAsia="仿宋_GB2312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ind w:left="-48"/>
              <w:jc w:val="center"/>
              <w:rPr>
                <w:rFonts w:ascii="仿宋_GB2312" w:hAnsi="华文中宋" w:eastAsia="仿宋_GB2312" w:cs="Times New Roman"/>
                <w:sz w:val="24"/>
                <w:szCs w:val="24"/>
              </w:rPr>
            </w:pPr>
          </w:p>
        </w:tc>
        <w:tc>
          <w:tcPr>
            <w:tcW w:w="1547" w:type="dxa"/>
            <w:vAlign w:val="center"/>
          </w:tcPr>
          <w:p>
            <w:pPr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2" w:hRule="atLeast"/>
          <w:jc w:val="center"/>
        </w:trPr>
        <w:tc>
          <w:tcPr>
            <w:tcW w:w="9249" w:type="dxa"/>
            <w:gridSpan w:val="7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结题验收结论：</w:t>
            </w:r>
          </w:p>
          <w:p>
            <w:pPr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</w:p>
          <w:p>
            <w:pPr>
              <w:ind w:firstLine="480" w:firstLineChars="200"/>
              <w:rPr>
                <w:rFonts w:hint="eastAsia" w:ascii="宋体" w:hAnsi="宋体" w:cs="宋体"/>
                <w:sz w:val="24"/>
                <w:szCs w:val="24"/>
                <w:u w:val="single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专家评分：</w:t>
            </w:r>
            <w:r>
              <w:rPr>
                <w:rFonts w:hint="eastAsia" w:ascii="宋体" w:hAnsi="宋体" w:cs="宋体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 w:cs="宋体"/>
                <w:sz w:val="24"/>
                <w:szCs w:val="24"/>
                <w:u w:val="single"/>
              </w:rPr>
              <w:t xml:space="preserve">        </w:t>
            </w:r>
            <w:r>
              <w:rPr>
                <w:rFonts w:hint="eastAsia" w:ascii="宋体" w:hAnsi="宋体" w:cs="宋体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 w:cs="宋体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 w:cs="宋体"/>
                <w:sz w:val="24"/>
                <w:szCs w:val="24"/>
              </w:rPr>
              <w:t xml:space="preserve">      </w:t>
            </w:r>
            <w:r>
              <w:rPr>
                <w:rFonts w:hint="eastAsia" w:ascii="宋体" w:hAnsi="宋体" w:cs="宋体"/>
                <w:sz w:val="24"/>
                <w:szCs w:val="24"/>
              </w:rPr>
              <w:t>□通过</w:t>
            </w:r>
            <w:r>
              <w:rPr>
                <w:rFonts w:ascii="宋体" w:hAnsi="宋体" w:cs="宋体"/>
                <w:sz w:val="24"/>
                <w:szCs w:val="24"/>
              </w:rPr>
              <w:t xml:space="preserve">       </w:t>
            </w:r>
            <w:r>
              <w:rPr>
                <w:rFonts w:hint="eastAsia" w:ascii="宋体" w:hAnsi="宋体" w:cs="宋体"/>
                <w:sz w:val="24"/>
                <w:szCs w:val="24"/>
              </w:rPr>
              <w:t>□暂缓通过</w:t>
            </w:r>
            <w:r>
              <w:rPr>
                <w:rFonts w:ascii="宋体" w:hAnsi="宋体" w:cs="宋体"/>
                <w:sz w:val="24"/>
                <w:szCs w:val="24"/>
              </w:rPr>
              <w:t xml:space="preserve">       </w:t>
            </w:r>
            <w:r>
              <w:rPr>
                <w:rFonts w:hint="eastAsia" w:ascii="宋体" w:hAnsi="宋体" w:cs="宋体"/>
                <w:sz w:val="24"/>
                <w:szCs w:val="24"/>
              </w:rPr>
              <w:t>□不通过</w:t>
            </w:r>
          </w:p>
          <w:p>
            <w:pPr>
              <w:rPr>
                <w:rFonts w:ascii="宋体" w:hAnsi="宋体" w:cs="宋体"/>
                <w:sz w:val="24"/>
                <w:szCs w:val="24"/>
              </w:rPr>
            </w:pPr>
          </w:p>
          <w:p>
            <w:pPr>
              <w:rPr>
                <w:rFonts w:ascii="宋体" w:hAnsi="宋体" w:cs="宋体"/>
                <w:sz w:val="24"/>
                <w:szCs w:val="24"/>
              </w:rPr>
            </w:pPr>
          </w:p>
          <w:p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评审意见：</w:t>
            </w:r>
          </w:p>
          <w:p>
            <w:pPr>
              <w:rPr>
                <w:rFonts w:ascii="宋体" w:hAnsi="宋体" w:cs="宋体"/>
                <w:sz w:val="24"/>
                <w:szCs w:val="24"/>
              </w:rPr>
            </w:pPr>
          </w:p>
        </w:tc>
      </w:tr>
    </w:tbl>
    <w:p>
      <w:pPr>
        <w:rPr>
          <w:rFonts w:ascii="宋体" w:hAnsi="宋体" w:cs="Times New Roman"/>
          <w:color w:val="FF0000"/>
          <w:sz w:val="22"/>
          <w:szCs w:val="22"/>
        </w:rPr>
      </w:pPr>
      <w:bookmarkStart w:id="0" w:name="_GoBack"/>
      <w:bookmarkEnd w:id="0"/>
    </w:p>
    <w:sectPr>
      <w:footerReference r:id="rId3" w:type="default"/>
      <w:pgSz w:w="11906" w:h="16838"/>
      <w:pgMar w:top="1440" w:right="1558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2</w:t>
    </w:r>
    <w:r>
      <w:rPr>
        <w:b/>
        <w:bCs/>
        <w:sz w:val="24"/>
        <w:szCs w:val="24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ZTkwOWIzNWRmYzU4ZmNmYmZhYzcxNjUxYTY0N2UxYmMifQ=="/>
    <w:docVar w:name="KSO_WPS_MARK_KEY" w:val="ef9dbe32-219b-433f-8cdd-63dd367c536f"/>
  </w:docVars>
  <w:rsids>
    <w:rsidRoot w:val="004055F1"/>
    <w:rsid w:val="000D6E77"/>
    <w:rsid w:val="004055F1"/>
    <w:rsid w:val="0047227C"/>
    <w:rsid w:val="00776AD3"/>
    <w:rsid w:val="00784D34"/>
    <w:rsid w:val="0092431E"/>
    <w:rsid w:val="00B3110A"/>
    <w:rsid w:val="00D12586"/>
    <w:rsid w:val="00E00DE4"/>
    <w:rsid w:val="00E03871"/>
    <w:rsid w:val="14670509"/>
    <w:rsid w:val="40471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Calibr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0" w:name="Normal Indent"/>
    <w:lsdException w:uiPriority="0" w:name="footnote text"/>
    <w:lsdException w:uiPriority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0" w:name="index heading"/>
    <w:lsdException w:qFormat="1" w:uiPriority="0" w:name="caption" w:locked="1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 w:locked="1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 w:locked="1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0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字元 字元"/>
    <w:basedOn w:val="1"/>
    <w:autoRedefine/>
    <w:qFormat/>
    <w:uiPriority w:val="99"/>
    <w:rPr>
      <w:rFonts w:ascii="Tahoma" w:hAnsi="Tahoma" w:cs="Tahoma"/>
      <w:sz w:val="24"/>
      <w:szCs w:val="24"/>
    </w:rPr>
  </w:style>
  <w:style w:type="character" w:customStyle="1" w:styleId="7">
    <w:name w:val="页眉 字符"/>
    <w:link w:val="3"/>
    <w:autoRedefine/>
    <w:qFormat/>
    <w:locked/>
    <w:uiPriority w:val="99"/>
    <w:rPr>
      <w:sz w:val="18"/>
      <w:szCs w:val="18"/>
    </w:rPr>
  </w:style>
  <w:style w:type="character" w:customStyle="1" w:styleId="8">
    <w:name w:val="页脚 字符"/>
    <w:link w:val="2"/>
    <w:autoRedefine/>
    <w:qFormat/>
    <w:locked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www.ftpdown.com</Company>
  <Pages>1</Pages>
  <Words>32</Words>
  <Characters>185</Characters>
  <Lines>1</Lines>
  <Paragraphs>1</Paragraphs>
  <TotalTime>10</TotalTime>
  <ScaleCrop>false</ScaleCrop>
  <LinksUpToDate>false</LinksUpToDate>
  <CharactersWithSpaces>216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2015-04-01T02:54:00Z</dcterms:created>
  <dc:creator>Administrator</dc:creator>
  <cp:lastModifiedBy>Simon</cp:lastModifiedBy>
  <cp:lastPrinted>2016-12-12T03:33:00Z</cp:lastPrinted>
  <dcterms:modified xsi:type="dcterms:W3CDTF">2024-03-01T00:59:43Z</dcterms:modified>
  <dc:title>广东省质量工程建设项目验收鉴定书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A9FBADDD68AB438D912C385370911AF2</vt:lpwstr>
  </property>
</Properties>
</file>